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11" w:rsidRDefault="005C438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930211" w:rsidRDefault="005C438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讲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内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容</w:t>
      </w:r>
    </w:p>
    <w:p w:rsidR="00930211" w:rsidRDefault="00930211">
      <w:pPr>
        <w:jc w:val="center"/>
        <w:rPr>
          <w:b/>
          <w:sz w:val="48"/>
          <w:szCs w:val="48"/>
        </w:rPr>
      </w:pPr>
    </w:p>
    <w:tbl>
      <w:tblPr>
        <w:tblW w:w="782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2"/>
        <w:gridCol w:w="3068"/>
        <w:gridCol w:w="3800"/>
      </w:tblGrid>
      <w:tr w:rsidR="00930211">
        <w:trPr>
          <w:trHeight w:val="90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拟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 w:rsidP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数学专业教学岗</w:t>
            </w:r>
          </w:p>
        </w:tc>
      </w:tr>
      <w:tr w:rsidR="00930211">
        <w:trPr>
          <w:trHeight w:val="499"/>
        </w:trPr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函数的微分</w:t>
            </w:r>
          </w:p>
        </w:tc>
      </w:tr>
      <w:tr w:rsidR="00930211">
        <w:trPr>
          <w:trHeight w:val="720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930211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函数的微分</w:t>
            </w:r>
          </w:p>
        </w:tc>
      </w:tr>
      <w:tr w:rsidR="00930211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930211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pStyle w:val="2"/>
              <w:widowControl/>
              <w:shd w:val="clear" w:color="auto" w:fill="FFFFFF"/>
              <w:spacing w:beforeAutospacing="0" w:afterAutospacing="0" w:line="21" w:lineRule="atLeas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asciiTheme="minorHAnsi" w:eastAsiaTheme="minorEastAsia" w:hAnsiTheme="minorHAnsi" w:cs="宋体"/>
                <w:b w:val="0"/>
                <w:sz w:val="28"/>
                <w:szCs w:val="28"/>
              </w:rPr>
              <w:t>新编经济应用数学</w:t>
            </w:r>
          </w:p>
        </w:tc>
      </w:tr>
      <w:tr w:rsidR="00930211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930211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主</w:t>
            </w:r>
            <w:r>
              <w:rPr>
                <w:rFonts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编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李凤香</w:t>
            </w:r>
          </w:p>
        </w:tc>
      </w:tr>
      <w:tr w:rsidR="00930211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930211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0211" w:rsidRDefault="005C438A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大连理工大学出版社</w:t>
            </w:r>
          </w:p>
        </w:tc>
      </w:tr>
    </w:tbl>
    <w:p w:rsidR="00930211" w:rsidRDefault="00930211"/>
    <w:p w:rsidR="00930211" w:rsidRDefault="005C438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注：烦请附上章节内容。（如无电子版内容，可拍照上传，但务必保证内容清晰。）</w:t>
      </w: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Default="00930211">
      <w:pPr>
        <w:rPr>
          <w:sz w:val="28"/>
          <w:szCs w:val="28"/>
        </w:rPr>
      </w:pPr>
    </w:p>
    <w:p w:rsidR="00930211" w:rsidRPr="006C61AC" w:rsidRDefault="00930211" w:rsidP="006C61AC">
      <w:pPr>
        <w:rPr>
          <w:rFonts w:ascii="微软雅黑" w:eastAsia="微软雅黑" w:hAnsi="微软雅黑" w:cs="微软雅黑"/>
          <w:b/>
          <w:bCs/>
          <w:sz w:val="24"/>
          <w:szCs w:val="24"/>
        </w:rPr>
      </w:pPr>
      <w:bookmarkStart w:id="0" w:name="_GoBack"/>
      <w:bookmarkEnd w:id="0"/>
    </w:p>
    <w:sectPr w:rsidR="00930211" w:rsidRPr="006C6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C438A"/>
    <w:rsid w:val="005F199A"/>
    <w:rsid w:val="00600623"/>
    <w:rsid w:val="00697259"/>
    <w:rsid w:val="006C2BDD"/>
    <w:rsid w:val="006C61AC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0211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BFC0C1E"/>
    <w:rsid w:val="1EBA7D2D"/>
    <w:rsid w:val="23D22EF9"/>
    <w:rsid w:val="2FAF21BD"/>
    <w:rsid w:val="31D348C3"/>
    <w:rsid w:val="4E6E5D35"/>
    <w:rsid w:val="63770902"/>
    <w:rsid w:val="6CB9606D"/>
    <w:rsid w:val="6D0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52254F-B37D-49F2-91C0-274EB341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129</cp:revision>
  <cp:lastPrinted>2018-10-12T08:16:00Z</cp:lastPrinted>
  <dcterms:created xsi:type="dcterms:W3CDTF">2019-06-19T06:32:00Z</dcterms:created>
  <dcterms:modified xsi:type="dcterms:W3CDTF">2023-05-08T12:36:00Z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