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before="0" w:beforeAutospacing="0" w:after="0" w:afterAutospacing="0" w:line="600" w:lineRule="exact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pStyle w:val="6"/>
        <w:widowControl w:val="0"/>
        <w:spacing w:before="0" w:beforeAutospacing="0" w:after="0" w:afterAutospacing="0" w:line="600" w:lineRule="exact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体检编号:</w:t>
      </w:r>
    </w:p>
    <w:p>
      <w:pPr>
        <w:pStyle w:val="6"/>
        <w:widowControl w:val="0"/>
        <w:spacing w:before="0" w:beforeAutospacing="0" w:after="0" w:afterAutospacing="0" w:line="600" w:lineRule="exact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color w:val="000000"/>
          <w:sz w:val="56"/>
          <w:lang w:eastAsia="zh-CN"/>
        </w:rPr>
      </w:pPr>
      <w:r>
        <w:rPr>
          <w:rFonts w:hint="eastAsia" w:ascii="方正小标宋简体" w:eastAsia="方正小标宋简体"/>
          <w:color w:val="000000"/>
          <w:sz w:val="56"/>
          <w:lang w:eastAsia="zh-CN"/>
        </w:rPr>
        <w:t>江西旅游商贸职业学院</w:t>
      </w:r>
    </w:p>
    <w:p>
      <w:pPr>
        <w:jc w:val="center"/>
        <w:rPr>
          <w:rFonts w:ascii="方正小标宋简体" w:eastAsia="方正小标宋简体"/>
          <w:color w:val="000000"/>
          <w:sz w:val="20"/>
        </w:rPr>
      </w:pPr>
      <w:r>
        <w:rPr>
          <w:rFonts w:hint="eastAsia" w:ascii="方正小标宋简体" w:eastAsia="方正小标宋简体"/>
          <w:color w:val="000000"/>
          <w:sz w:val="56"/>
        </w:rPr>
        <w:t>202</w:t>
      </w:r>
      <w:r>
        <w:rPr>
          <w:rFonts w:hint="eastAsia" w:ascii="方正小标宋简体" w:eastAsia="方正小标宋简体"/>
          <w:color w:val="000000"/>
          <w:sz w:val="56"/>
          <w:lang w:val="en-US" w:eastAsia="zh-CN"/>
        </w:rPr>
        <w:t>3</w:t>
      </w:r>
      <w:r>
        <w:rPr>
          <w:rFonts w:hint="eastAsia" w:ascii="方正小标宋简体" w:eastAsia="方正小标宋简体"/>
          <w:color w:val="000000"/>
          <w:sz w:val="56"/>
        </w:rPr>
        <w:t>年</w:t>
      </w:r>
      <w:r>
        <w:rPr>
          <w:rFonts w:hint="eastAsia" w:ascii="方正小标宋简体" w:eastAsia="方正小标宋简体"/>
          <w:color w:val="000000"/>
          <w:sz w:val="56"/>
          <w:lang w:eastAsia="zh-CN"/>
        </w:rPr>
        <w:t>公开招聘</w:t>
      </w:r>
      <w:r>
        <w:rPr>
          <w:rFonts w:hint="eastAsia" w:ascii="方正小标宋简体" w:eastAsia="方正小标宋简体"/>
          <w:color w:val="000000"/>
          <w:sz w:val="56"/>
          <w:lang w:val="en-US" w:eastAsia="zh-CN"/>
        </w:rPr>
        <w:t>高技能人员</w:t>
      </w:r>
      <w:bookmarkStart w:id="0" w:name="_GoBack"/>
      <w:bookmarkEnd w:id="0"/>
    </w:p>
    <w:p>
      <w:pPr>
        <w:jc w:val="center"/>
        <w:rPr>
          <w:rFonts w:hint="default" w:ascii="方正小标宋简体" w:eastAsia="方正小标宋简体"/>
          <w:color w:val="000000"/>
          <w:sz w:val="56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56"/>
          <w:lang w:eastAsia="zh-CN"/>
        </w:rPr>
        <w:t>（</w:t>
      </w:r>
      <w:r>
        <w:rPr>
          <w:rFonts w:hint="eastAsia" w:ascii="方正小标宋简体" w:eastAsia="方正小标宋简体"/>
          <w:color w:val="000000"/>
          <w:sz w:val="56"/>
          <w:lang w:val="en-US" w:eastAsia="zh-CN"/>
        </w:rPr>
        <w:t>编外聘用制）</w:t>
      </w:r>
    </w:p>
    <w:p>
      <w:pPr>
        <w:spacing w:line="400" w:lineRule="exact"/>
        <w:ind w:left="-2" w:leftChars="-1" w:firstLine="2"/>
        <w:jc w:val="center"/>
        <w:rPr>
          <w:b/>
          <w:color w:val="000000"/>
          <w:sz w:val="28"/>
        </w:rPr>
      </w:pPr>
    </w:p>
    <w:p>
      <w:pPr>
        <w:spacing w:line="400" w:lineRule="exact"/>
        <w:ind w:left="-2" w:leftChars="-1" w:firstLine="2"/>
        <w:jc w:val="center"/>
        <w:rPr>
          <w:b/>
          <w:color w:val="000000"/>
          <w:sz w:val="28"/>
        </w:rPr>
      </w:pPr>
    </w:p>
    <w:p>
      <w:pPr>
        <w:spacing w:line="1400" w:lineRule="exact"/>
        <w:ind w:left="-2" w:leftChars="-1"/>
        <w:jc w:val="center"/>
        <w:rPr>
          <w:rFonts w:ascii="方正小标宋简体" w:hAnsi="方正小标宋简体" w:eastAsia="方正小标宋简体" w:cs="方正小标宋简体"/>
          <w:bCs/>
          <w:color w:val="00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72"/>
          <w:szCs w:val="72"/>
        </w:rPr>
        <w:t>体</w:t>
      </w:r>
    </w:p>
    <w:p>
      <w:pPr>
        <w:spacing w:line="1400" w:lineRule="exact"/>
        <w:ind w:left="-2" w:leftChars="-1"/>
        <w:jc w:val="center"/>
        <w:rPr>
          <w:rFonts w:ascii="方正小标宋简体" w:hAnsi="方正小标宋简体" w:eastAsia="方正小标宋简体" w:cs="方正小标宋简体"/>
          <w:bCs/>
          <w:color w:val="000000"/>
          <w:sz w:val="72"/>
          <w:szCs w:val="72"/>
        </w:rPr>
      </w:pPr>
    </w:p>
    <w:p>
      <w:pPr>
        <w:spacing w:line="1400" w:lineRule="exact"/>
        <w:ind w:left="-2" w:leftChars="-1"/>
        <w:jc w:val="center"/>
        <w:rPr>
          <w:rFonts w:ascii="方正小标宋简体" w:hAnsi="方正小标宋简体" w:eastAsia="方正小标宋简体" w:cs="方正小标宋简体"/>
          <w:bCs/>
          <w:color w:val="00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6"/>
          <w:kern w:val="0"/>
          <w:sz w:val="72"/>
          <w:szCs w:val="72"/>
          <w:fitText w:val="752" w:id="1"/>
        </w:rPr>
        <w:t>检</w:t>
      </w:r>
    </w:p>
    <w:p>
      <w:pPr>
        <w:spacing w:line="1400" w:lineRule="exact"/>
        <w:ind w:left="-2" w:leftChars="-1"/>
        <w:jc w:val="center"/>
        <w:rPr>
          <w:rFonts w:ascii="方正小标宋简体" w:hAnsi="方正小标宋简体" w:eastAsia="方正小标宋简体" w:cs="方正小标宋简体"/>
          <w:bCs/>
          <w:color w:val="000000"/>
          <w:sz w:val="72"/>
          <w:szCs w:val="72"/>
        </w:rPr>
      </w:pPr>
    </w:p>
    <w:p>
      <w:pPr>
        <w:spacing w:line="1400" w:lineRule="exact"/>
        <w:ind w:left="-2" w:leftChars="-1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6"/>
          <w:kern w:val="0"/>
          <w:sz w:val="72"/>
          <w:szCs w:val="72"/>
          <w:fitText w:val="752" w:id="2"/>
        </w:rPr>
        <w:t>表</w:t>
      </w:r>
    </w:p>
    <w:p>
      <w:pPr>
        <w:ind w:left="-2" w:leftChars="-1" w:firstLine="2"/>
        <w:jc w:val="center"/>
        <w:rPr>
          <w:rFonts w:ascii="宋体" w:hAnsi="宋体"/>
          <w:b/>
          <w:color w:val="000000"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color w:val="000000"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color w:val="000000"/>
          <w:sz w:val="28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20"/>
        </w:rPr>
      </w:pPr>
      <w:r>
        <w:rPr>
          <w:rFonts w:ascii="黑体" w:hAnsi="黑体" w:eastAsia="黑体"/>
          <w:color w:val="00000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20"/>
        </w:rPr>
        <w:t>体 检 须 知</w:t>
      </w:r>
    </w:p>
    <w:p>
      <w:pPr>
        <w:snapToGrid w:val="0"/>
        <w:spacing w:line="600" w:lineRule="exact"/>
        <w:jc w:val="center"/>
        <w:rPr>
          <w:rFonts w:ascii="仿宋_GB2312" w:hAnsi="宋体" w:eastAsia="仿宋_GB2312"/>
          <w:color w:val="000000"/>
          <w:kern w:val="0"/>
          <w:sz w:val="36"/>
          <w:szCs w:val="28"/>
        </w:rPr>
      </w:pP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为了准确反映受检者身体的真实状况，请注意以下事项：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1.均应到指定医院进行体检，其它医疗单位的检查结果一律无效。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pacing w:val="-2"/>
          <w:kern w:val="0"/>
          <w:sz w:val="32"/>
          <w:szCs w:val="32"/>
        </w:rPr>
        <w:t>.严禁弄虚作假、冒名顶替；如隐瞒病史影响体检结果的，后果自负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3.体检表上粘贴近期正面一寸免冠彩色白底照片一张。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pacing w:val="-6"/>
          <w:kern w:val="0"/>
          <w:sz w:val="32"/>
          <w:szCs w:val="32"/>
        </w:rPr>
        <w:t>.本表第一页由受检者本人填写（用黑色签字笔或钢笔），要求字迹清楚，无涂改，病史部分要如实、逐项填齐，不能遗漏。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5.体检前一天请注意休息，勿熬夜，不要饮酒，避免剧烈运动。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6.体检当天需进行采血、B超等检查，请在受检前禁食8-12小时。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8.请配合医生认真检查所有项目，勿漏检。若自动放弃某一检查项目，将会影响对您的教师资格认定。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9.体检医师可根据实际需要，增加必要的相应检查、检验项目。</w:t>
      </w:r>
    </w:p>
    <w:p>
      <w:pPr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10.如对体检结果有疑义，请按有关规定办理。</w:t>
      </w:r>
    </w:p>
    <w:p>
      <w:pPr>
        <w:spacing w:line="600" w:lineRule="exact"/>
        <w:jc w:val="center"/>
        <w:rPr>
          <w:rFonts w:ascii="仿宋_GB2312" w:hAnsi="宋体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宋体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&amp;quot" w:eastAsia="方正小标宋简体" w:cs="宋体"/>
          <w:bCs/>
          <w:color w:val="000000"/>
          <w:sz w:val="44"/>
          <w:szCs w:val="44"/>
        </w:rPr>
      </w:pPr>
    </w:p>
    <w:tbl>
      <w:tblPr>
        <w:tblStyle w:val="7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5"/>
        <w:gridCol w:w="554"/>
        <w:gridCol w:w="763"/>
        <w:gridCol w:w="65"/>
        <w:gridCol w:w="377"/>
        <w:gridCol w:w="244"/>
        <w:gridCol w:w="78"/>
        <w:gridCol w:w="850"/>
        <w:gridCol w:w="173"/>
        <w:gridCol w:w="589"/>
        <w:gridCol w:w="501"/>
        <w:gridCol w:w="65"/>
        <w:gridCol w:w="90"/>
        <w:gridCol w:w="662"/>
        <w:gridCol w:w="426"/>
        <w:gridCol w:w="46"/>
        <w:gridCol w:w="201"/>
        <w:gridCol w:w="362"/>
        <w:gridCol w:w="122"/>
        <w:gridCol w:w="732"/>
        <w:gridCol w:w="189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姓    名</w:t>
            </w:r>
          </w:p>
        </w:tc>
        <w:tc>
          <w:tcPr>
            <w:tcW w:w="1804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性   别</w:t>
            </w:r>
          </w:p>
        </w:tc>
        <w:tc>
          <w:tcPr>
            <w:tcW w:w="1418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年月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民    族</w:t>
            </w:r>
          </w:p>
        </w:tc>
        <w:tc>
          <w:tcPr>
            <w:tcW w:w="1804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婚姻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状况</w:t>
            </w:r>
          </w:p>
        </w:tc>
        <w:tc>
          <w:tcPr>
            <w:tcW w:w="1418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籍  贯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804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通讯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地址</w:t>
            </w:r>
          </w:p>
        </w:tc>
        <w:tc>
          <w:tcPr>
            <w:tcW w:w="3969" w:type="dxa"/>
            <w:gridSpan w:val="1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报考岗位</w:t>
            </w:r>
          </w:p>
        </w:tc>
        <w:tc>
          <w:tcPr>
            <w:tcW w:w="1804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身份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证号</w:t>
            </w:r>
          </w:p>
        </w:tc>
        <w:tc>
          <w:tcPr>
            <w:tcW w:w="3969" w:type="dxa"/>
            <w:gridSpan w:val="1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916" w:type="dxa"/>
            <w:gridSpan w:val="23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（在每一项后的空格中打“√”回答“有”或“无”，如故意隐瞒，责任自负）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病名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有</w:t>
            </w: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无</w:t>
            </w: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治愈时间</w:t>
            </w: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病 名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有</w:t>
            </w: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无</w:t>
            </w: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高血压病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糖尿病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冠心病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甲亢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风心病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贫血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先心病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癫痫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心肌病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精神病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支气管扩张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神经官能症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支气管哮喘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吸毒史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肺气肿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急慢性肝炎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消化性溃疡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结核病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肝硬化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性传播疾病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胰腺疾病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恶性肿瘤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急慢性肾炎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手术史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肾功能不全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严重外伤史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结缔组织病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其他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备 注：</w:t>
            </w:r>
          </w:p>
        </w:tc>
        <w:tc>
          <w:tcPr>
            <w:tcW w:w="8050" w:type="dxa"/>
            <w:gridSpan w:val="20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6" w:hRule="atLeast"/>
          <w:jc w:val="center"/>
        </w:trPr>
        <w:tc>
          <w:tcPr>
            <w:tcW w:w="9916" w:type="dxa"/>
            <w:gridSpan w:val="23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受检者签字：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体检日期：           年       月      日 </w:t>
            </w:r>
          </w:p>
          <w:p>
            <w:pPr>
              <w:jc w:val="righ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1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2003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厘米</w:t>
            </w:r>
          </w:p>
        </w:tc>
        <w:tc>
          <w:tcPr>
            <w:tcW w:w="110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体重</w:t>
            </w:r>
          </w:p>
        </w:tc>
        <w:tc>
          <w:tcPr>
            <w:tcW w:w="1907" w:type="dxa"/>
            <w:gridSpan w:val="5"/>
            <w:noWrap/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公斤        </w:t>
            </w:r>
          </w:p>
        </w:tc>
        <w:tc>
          <w:tcPr>
            <w:tcW w:w="103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血压</w:t>
            </w:r>
          </w:p>
        </w:tc>
        <w:tc>
          <w:tcPr>
            <w:tcW w:w="2558" w:type="dxa"/>
            <w:gridSpan w:val="4"/>
            <w:noWrap/>
            <w:vAlign w:val="center"/>
          </w:tcPr>
          <w:p>
            <w:pPr>
              <w:ind w:firstLine="720" w:firstLineChars="3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/     mmHg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312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内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科</w:t>
            </w:r>
          </w:p>
        </w:tc>
        <w:tc>
          <w:tcPr>
            <w:tcW w:w="8604" w:type="dxa"/>
            <w:gridSpan w:val="21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心脏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心界                 </w:t>
            </w:r>
          </w:p>
          <w:p>
            <w:pPr>
              <w:spacing w:line="28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杂音</w:t>
            </w: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心率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次/分  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肺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腹部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肝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神经系统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脾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302" w:type="dxa"/>
            <w:gridSpan w:val="13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515" w:type="dxa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12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外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科</w:t>
            </w:r>
          </w:p>
        </w:tc>
        <w:tc>
          <w:tcPr>
            <w:tcW w:w="8604" w:type="dxa"/>
            <w:gridSpan w:val="21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皮肤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浅表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淋巴结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头颅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甲状腺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乳腺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脊柱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四肢关节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肛门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外生殖器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302" w:type="dxa"/>
            <w:gridSpan w:val="13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515" w:type="dxa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12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眼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科</w:t>
            </w:r>
          </w:p>
        </w:tc>
        <w:tc>
          <w:tcPr>
            <w:tcW w:w="1382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裸眼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视力</w:t>
            </w:r>
          </w:p>
        </w:tc>
        <w:tc>
          <w:tcPr>
            <w:tcW w:w="1722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右</w:t>
            </w:r>
          </w:p>
        </w:tc>
        <w:tc>
          <w:tcPr>
            <w:tcW w:w="109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矫正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视力</w:t>
            </w:r>
          </w:p>
        </w:tc>
        <w:tc>
          <w:tcPr>
            <w:tcW w:w="1490" w:type="dxa"/>
            <w:gridSpan w:val="6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右</w:t>
            </w:r>
          </w:p>
        </w:tc>
        <w:tc>
          <w:tcPr>
            <w:tcW w:w="1405" w:type="dxa"/>
            <w:gridSpan w:val="4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51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左</w:t>
            </w:r>
          </w:p>
        </w:tc>
        <w:tc>
          <w:tcPr>
            <w:tcW w:w="1090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gridSpan w:val="6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左</w:t>
            </w:r>
          </w:p>
        </w:tc>
        <w:tc>
          <w:tcPr>
            <w:tcW w:w="1405" w:type="dxa"/>
            <w:gridSpan w:val="4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色觉</w:t>
            </w:r>
          </w:p>
        </w:tc>
        <w:tc>
          <w:tcPr>
            <w:tcW w:w="7222" w:type="dxa"/>
            <w:gridSpan w:val="18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222" w:type="dxa"/>
            <w:gridSpan w:val="18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302" w:type="dxa"/>
            <w:gridSpan w:val="13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515" w:type="dxa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耳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鼻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喉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科</w:t>
            </w: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4302" w:type="dxa"/>
            <w:gridSpan w:val="13"/>
            <w:noWrap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左耳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4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耳部</w:t>
            </w:r>
          </w:p>
        </w:tc>
        <w:tc>
          <w:tcPr>
            <w:tcW w:w="1515" w:type="dxa"/>
            <w:noWrap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鼻部</w:t>
            </w:r>
          </w:p>
        </w:tc>
        <w:tc>
          <w:tcPr>
            <w:tcW w:w="4302" w:type="dxa"/>
            <w:gridSpan w:val="13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咽部</w:t>
            </w:r>
          </w:p>
        </w:tc>
        <w:tc>
          <w:tcPr>
            <w:tcW w:w="1515" w:type="dxa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喉部</w:t>
            </w:r>
          </w:p>
        </w:tc>
        <w:tc>
          <w:tcPr>
            <w:tcW w:w="4302" w:type="dxa"/>
            <w:gridSpan w:val="13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1515" w:type="dxa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222" w:type="dxa"/>
            <w:gridSpan w:val="18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22" w:type="dxa"/>
            <w:gridSpan w:val="18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302" w:type="dxa"/>
            <w:gridSpan w:val="13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515" w:type="dxa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ind w:firstLine="420"/>
        <w:rPr>
          <w:vanish/>
          <w:color w:val="000000"/>
        </w:rPr>
      </w:pPr>
    </w:p>
    <w:p>
      <w:pPr>
        <w:ind w:firstLine="420"/>
        <w:rPr>
          <w:vanish/>
          <w:color w:val="000000"/>
        </w:rPr>
      </w:pPr>
    </w:p>
    <w:tbl>
      <w:tblPr>
        <w:tblStyle w:val="7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tbl>
            <w:tblPr>
              <w:tblStyle w:val="7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noWrap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color w:val="000000"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noWrap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color w:val="000000"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noWrap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color w:val="000000"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noWrap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color w:val="000000"/>
                      <w:kern w:val="0"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</w:tbl>
    <w:p>
      <w:pPr>
        <w:rPr>
          <w:vanish/>
          <w:color w:val="000000"/>
        </w:rPr>
      </w:pPr>
    </w:p>
    <w:tbl>
      <w:tblPr>
        <w:tblStyle w:val="7"/>
        <w:tblpPr w:leftFromText="180" w:rightFromText="180" w:vertAnchor="text" w:horzAnchor="page" w:tblpX="1126" w:tblpY="95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401"/>
        <w:gridCol w:w="2415"/>
        <w:gridCol w:w="1065"/>
        <w:gridCol w:w="551"/>
        <w:gridCol w:w="1021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251" w:type="dxa"/>
            <w:vMerge w:val="restart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口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腔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科</w:t>
            </w: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唇腭舌</w:t>
            </w:r>
          </w:p>
        </w:tc>
        <w:tc>
          <w:tcPr>
            <w:tcW w:w="241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牙齿</w:t>
            </w:r>
          </w:p>
        </w:tc>
        <w:tc>
          <w:tcPr>
            <w:tcW w:w="3317" w:type="dxa"/>
            <w:gridSpan w:val="2"/>
            <w:noWrap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是否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7348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348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3480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2296" w:type="dxa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12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生   化</w:t>
            </w:r>
          </w:p>
        </w:tc>
        <w:tc>
          <w:tcPr>
            <w:tcW w:w="4881" w:type="dxa"/>
            <w:gridSpan w:val="3"/>
            <w:noWrap/>
            <w:vAlign w:val="center"/>
          </w:tcPr>
          <w:p/>
        </w:tc>
        <w:tc>
          <w:tcPr>
            <w:tcW w:w="157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2296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12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妇科检查</w:t>
            </w:r>
          </w:p>
        </w:tc>
        <w:tc>
          <w:tcPr>
            <w:tcW w:w="4881" w:type="dxa"/>
            <w:gridSpan w:val="3"/>
            <w:noWrap/>
            <w:vAlign w:val="center"/>
          </w:tcPr>
          <w:p/>
        </w:tc>
        <w:tc>
          <w:tcPr>
            <w:tcW w:w="157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2296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25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心电图</w:t>
            </w:r>
          </w:p>
        </w:tc>
        <w:tc>
          <w:tcPr>
            <w:tcW w:w="4881" w:type="dxa"/>
            <w:gridSpan w:val="3"/>
            <w:noWrap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2296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25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胸部X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光片</w:t>
            </w:r>
          </w:p>
        </w:tc>
        <w:tc>
          <w:tcPr>
            <w:tcW w:w="4881" w:type="dxa"/>
            <w:gridSpan w:val="3"/>
            <w:noWrap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2296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</w:trPr>
        <w:tc>
          <w:tcPr>
            <w:tcW w:w="12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腹部B超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检查</w:t>
            </w:r>
          </w:p>
        </w:tc>
        <w:tc>
          <w:tcPr>
            <w:tcW w:w="4881" w:type="dxa"/>
            <w:gridSpan w:val="3"/>
            <w:noWrap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2296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4" w:hRule="atLeast"/>
        </w:trPr>
        <w:tc>
          <w:tcPr>
            <w:tcW w:w="125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体检结论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及建议</w:t>
            </w:r>
          </w:p>
        </w:tc>
        <w:tc>
          <w:tcPr>
            <w:tcW w:w="8749" w:type="dxa"/>
            <w:gridSpan w:val="6"/>
            <w:noWrap/>
            <w:vAlign w:val="bottom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主检医师签字：                              体检医院签章处</w:t>
            </w:r>
          </w:p>
          <w:p>
            <w:pPr>
              <w:wordWrap w:val="0"/>
              <w:spacing w:line="360" w:lineRule="auto"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      年     月     日         </w:t>
            </w:r>
          </w:p>
        </w:tc>
      </w:tr>
    </w:tbl>
    <w:p>
      <w:pPr>
        <w:spacing w:line="400" w:lineRule="exact"/>
        <w:rPr>
          <w:rFonts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134" w:right="1587" w:bottom="113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ZTdkMWRhYWJhODQyODkxMTUxZTE4YmIyZGExNTMifQ=="/>
  </w:docVars>
  <w:rsids>
    <w:rsidRoot w:val="566254DE"/>
    <w:rsid w:val="0003217D"/>
    <w:rsid w:val="00112256"/>
    <w:rsid w:val="00272B2E"/>
    <w:rsid w:val="002833BF"/>
    <w:rsid w:val="00476154"/>
    <w:rsid w:val="005B3E72"/>
    <w:rsid w:val="006D2D69"/>
    <w:rsid w:val="007249F5"/>
    <w:rsid w:val="007D4B14"/>
    <w:rsid w:val="00856B10"/>
    <w:rsid w:val="00912DFD"/>
    <w:rsid w:val="00D92773"/>
    <w:rsid w:val="09C67126"/>
    <w:rsid w:val="09E969B8"/>
    <w:rsid w:val="0F3326CC"/>
    <w:rsid w:val="1E6A72FF"/>
    <w:rsid w:val="23F240BD"/>
    <w:rsid w:val="255A285C"/>
    <w:rsid w:val="25D00DB5"/>
    <w:rsid w:val="28825D59"/>
    <w:rsid w:val="329265FE"/>
    <w:rsid w:val="3A6E660A"/>
    <w:rsid w:val="40C04C4A"/>
    <w:rsid w:val="446A5DAD"/>
    <w:rsid w:val="4A827C0B"/>
    <w:rsid w:val="566254DE"/>
    <w:rsid w:val="5F1C05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等线" w:hAnsi="等线" w:eastAsia="等线"/>
      <w:b/>
      <w:kern w:val="0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/>
      <w:kern w:val="0"/>
      <w:sz w:val="24"/>
      <w:szCs w:val="20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2400</Words>
  <Characters>2420</Characters>
  <Lines>43</Lines>
  <Paragraphs>12</Paragraphs>
  <TotalTime>14</TotalTime>
  <ScaleCrop>false</ScaleCrop>
  <LinksUpToDate>false</LinksUpToDate>
  <CharactersWithSpaces>4897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2021-07-20T01:31:00Z</dcterms:created>
  <dc:creator>丽华</dc:creator>
  <cp:lastModifiedBy>彭海峰</cp:lastModifiedBy>
  <cp:lastPrinted>2021-07-20T01:30:00Z</cp:lastPrinted>
  <dcterms:modified xsi:type="dcterms:W3CDTF">2023-07-23T04:40:58Z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D966E693D8674CC69E00C49ADC0A0C63_13</vt:lpwstr>
  </property>
</Properties>
</file>